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7212"/>
      </w:tblGrid>
      <w:tr w:rsidR="00961B0B" w14:paraId="209B3A50" w14:textId="77777777" w:rsidTr="00961B0B">
        <w:tc>
          <w:tcPr>
            <w:tcW w:w="2178" w:type="dxa"/>
            <w:hideMark/>
          </w:tcPr>
          <w:p w14:paraId="4F2C304B" w14:textId="77777777" w:rsidR="00961B0B" w:rsidRDefault="00961B0B" w:rsidP="00BA3190">
            <w:pPr>
              <w:rPr>
                <w:b/>
                <w:color w:val="1F497D" w:themeColor="text2"/>
                <w:sz w:val="24"/>
                <w:szCs w:val="24"/>
              </w:rPr>
            </w:pPr>
            <w:r>
              <w:rPr>
                <w:b/>
                <w:color w:val="1F497D" w:themeColor="text2"/>
                <w:sz w:val="24"/>
                <w:szCs w:val="24"/>
              </w:rPr>
              <w:t>Type</w:t>
            </w:r>
            <w:r>
              <w:rPr>
                <w:color w:val="1F497D" w:themeColor="text2"/>
                <w:sz w:val="24"/>
                <w:szCs w:val="24"/>
              </w:rPr>
              <w:t>:</w:t>
            </w:r>
            <w:r>
              <w:rPr>
                <w:color w:val="1F497D" w:themeColor="text2"/>
                <w:sz w:val="24"/>
                <w:szCs w:val="24"/>
              </w:rPr>
              <w:tab/>
            </w:r>
          </w:p>
        </w:tc>
        <w:tc>
          <w:tcPr>
            <w:tcW w:w="7398" w:type="dxa"/>
            <w:hideMark/>
          </w:tcPr>
          <w:p w14:paraId="6D458F66" w14:textId="77777777" w:rsidR="00961B0B" w:rsidRPr="00B327E6" w:rsidRDefault="00953656" w:rsidP="00BA3190">
            <w:pPr>
              <w:rPr>
                <w:rFonts w:cstheme="minorHAnsi"/>
                <w:color w:val="1F497D" w:themeColor="text2"/>
                <w:sz w:val="24"/>
                <w:szCs w:val="24"/>
              </w:rPr>
            </w:pPr>
            <w:sdt>
              <w:sdtPr>
                <w:rPr>
                  <w:rFonts w:cstheme="minorHAnsi"/>
                  <w:color w:val="1F497D" w:themeColor="text2"/>
                  <w:sz w:val="24"/>
                  <w:szCs w:val="24"/>
                </w:rPr>
                <w:alias w:val="Document Type"/>
                <w:tag w:val="Document_x0020_Type"/>
                <w:id w:val="-591546479"/>
                <w:placeholder>
                  <w:docPart w:val="3B18105AA6CD40CC9268C5878FFDC353"/>
                </w:placeholder>
                <w:dataBinding w:prefixMappings="xmlns:ns0='http://schemas.microsoft.com/office/2006/metadata/properties' xmlns:ns1='http://www.w3.org/2001/XMLSchema-instance' xmlns:ns2='http://schemas.microsoft.com/office/infopath/2007/PartnerControls' xmlns:ns3='6538f128-bbce-4a90-8345-f1ca27b64791' " w:xpath="/ns0:properties[1]/documentManagement[1]/ns3:Document_x0020_Type[1]" w:storeItemID="{B2545255-2DA0-4480-9375-5B25FDAB67CF}"/>
                <w:dropDownList w:lastValue="Statute">
                  <w:listItem w:value="[Document Type]"/>
                </w:dropDownList>
              </w:sdtPr>
              <w:sdtEndPr/>
              <w:sdtContent>
                <w:r w:rsidR="0074478B">
                  <w:rPr>
                    <w:rFonts w:cstheme="minorHAnsi"/>
                    <w:color w:val="1F497D" w:themeColor="text2"/>
                    <w:sz w:val="24"/>
                    <w:szCs w:val="24"/>
                  </w:rPr>
                  <w:t>Statute</w:t>
                </w:r>
              </w:sdtContent>
            </w:sdt>
          </w:p>
        </w:tc>
      </w:tr>
      <w:tr w:rsidR="00961B0B" w14:paraId="1B353D83" w14:textId="77777777" w:rsidTr="00961B0B">
        <w:tc>
          <w:tcPr>
            <w:tcW w:w="2178" w:type="dxa"/>
          </w:tcPr>
          <w:p w14:paraId="7E18C515" w14:textId="77777777" w:rsidR="00961B0B" w:rsidRDefault="00961B0B" w:rsidP="00BA3190">
            <w:pPr>
              <w:rPr>
                <w:b/>
                <w:color w:val="1F497D" w:themeColor="text2"/>
                <w:sz w:val="24"/>
                <w:szCs w:val="24"/>
              </w:rPr>
            </w:pPr>
            <w:r>
              <w:rPr>
                <w:b/>
                <w:color w:val="1F497D" w:themeColor="text2"/>
                <w:sz w:val="24"/>
                <w:szCs w:val="24"/>
              </w:rPr>
              <w:t>Statute:</w:t>
            </w:r>
          </w:p>
        </w:tc>
        <w:sdt>
          <w:sdtPr>
            <w:rPr>
              <w:rFonts w:cstheme="minorHAnsi"/>
              <w:color w:val="1F497D" w:themeColor="text2"/>
              <w:sz w:val="24"/>
              <w:szCs w:val="24"/>
            </w:rPr>
            <w:alias w:val="Statute"/>
            <w:tag w:val="Statute"/>
            <w:id w:val="-633793001"/>
            <w:placeholder>
              <w:docPart w:val="1CC3B31A6A7749F5A2FCB0EBE80F8210"/>
            </w:placeholder>
            <w:dataBinding w:prefixMappings="xmlns:ns0='http://schemas.microsoft.com/office/2006/metadata/properties' xmlns:ns1='http://www.w3.org/2001/XMLSchema-instance' xmlns:ns2='http://schemas.microsoft.com/office/infopath/2007/PartnerControls' xmlns:ns3='8e4a534b-ffe9-489d-a74a-513fc2cbb137' xmlns:ns4='6538f128-bbce-4a90-8345-f1ca27b64791' " w:xpath="/ns0:properties[1]/documentManagement[1]/ns3:Statute[1]" w:storeItemID="{B2545255-2DA0-4480-9375-5B25FDAB67CF}"/>
            <w:comboBox w:lastValue="1971 ACT AS AMENDED">
              <w:listItem w:value="[Statute]"/>
            </w:comboBox>
          </w:sdtPr>
          <w:sdtEndPr/>
          <w:sdtContent>
            <w:tc>
              <w:tcPr>
                <w:tcW w:w="7398" w:type="dxa"/>
              </w:tcPr>
              <w:p w14:paraId="174DB569" w14:textId="77777777" w:rsidR="00961B0B" w:rsidRPr="00B327E6" w:rsidRDefault="0074478B" w:rsidP="00BA3190">
                <w:pPr>
                  <w:rPr>
                    <w:rFonts w:cstheme="minorHAnsi"/>
                    <w:color w:val="1F497D" w:themeColor="text2"/>
                    <w:sz w:val="24"/>
                    <w:szCs w:val="24"/>
                  </w:rPr>
                </w:pPr>
                <w:r>
                  <w:rPr>
                    <w:rFonts w:cstheme="minorHAnsi"/>
                    <w:color w:val="1F497D" w:themeColor="text2"/>
                    <w:sz w:val="24"/>
                    <w:szCs w:val="24"/>
                  </w:rPr>
                  <w:t>1971 ACT AS AMENDED</w:t>
                </w:r>
              </w:p>
            </w:tc>
          </w:sdtContent>
        </w:sdt>
      </w:tr>
      <w:tr w:rsidR="00961B0B" w14:paraId="2A864995" w14:textId="77777777" w:rsidTr="00961B0B">
        <w:tc>
          <w:tcPr>
            <w:tcW w:w="2178" w:type="dxa"/>
          </w:tcPr>
          <w:p w14:paraId="64857F30" w14:textId="77777777" w:rsidR="00961B0B" w:rsidRDefault="00961B0B" w:rsidP="00BA3190">
            <w:pPr>
              <w:rPr>
                <w:b/>
                <w:color w:val="1F497D" w:themeColor="text2"/>
                <w:sz w:val="24"/>
                <w:szCs w:val="24"/>
              </w:rPr>
            </w:pPr>
            <w:r>
              <w:rPr>
                <w:b/>
                <w:color w:val="1F497D" w:themeColor="text2"/>
                <w:sz w:val="24"/>
                <w:szCs w:val="24"/>
              </w:rPr>
              <w:t>Title:</w:t>
            </w:r>
          </w:p>
        </w:tc>
        <w:sdt>
          <w:sdtPr>
            <w:rPr>
              <w:rFonts w:cstheme="minorHAnsi"/>
              <w:color w:val="1F497D" w:themeColor="text2"/>
              <w:sz w:val="24"/>
              <w:szCs w:val="24"/>
            </w:rPr>
            <w:alias w:val="Document Title"/>
            <w:tag w:val="Document_x0020_Title"/>
            <w:id w:val="235594441"/>
            <w:placeholder>
              <w:docPart w:val="121E0D6560DE4BC59C56E05310AB38C7"/>
            </w:placeholder>
            <w:dataBinding w:prefixMappings="xmlns:ns0='http://schemas.microsoft.com/office/2006/metadata/properties' xmlns:ns1='http://www.w3.org/2001/XMLSchema-instance' xmlns:ns2='http://schemas.microsoft.com/office/infopath/2007/PartnerControls' xmlns:ns3='8e4a534b-ffe9-489d-a74a-513fc2cbb137' xmlns:ns4='6538f128-bbce-4a90-8345-f1ca27b64791' " w:xpath="/ns0:properties[1]/documentManagement[1]/ns3:Document_x0020_Title[1]" w:storeItemID="{B2545255-2DA0-4480-9375-5B25FDAB67CF}"/>
            <w:comboBox w:lastValue="Title IV Provisions Applicable to Two or More Classes of Institutions of the System">
              <w:listItem w:value="[Document Title]"/>
            </w:comboBox>
          </w:sdtPr>
          <w:sdtEndPr/>
          <w:sdtContent>
            <w:tc>
              <w:tcPr>
                <w:tcW w:w="7398" w:type="dxa"/>
              </w:tcPr>
              <w:p w14:paraId="706D41E8" w14:textId="77777777" w:rsidR="00961B0B" w:rsidRPr="00B327E6" w:rsidRDefault="0074478B" w:rsidP="00BA3190">
                <w:pPr>
                  <w:rPr>
                    <w:rFonts w:cstheme="minorHAnsi"/>
                    <w:color w:val="1F497D" w:themeColor="text2"/>
                    <w:sz w:val="24"/>
                    <w:szCs w:val="24"/>
                  </w:rPr>
                </w:pPr>
                <w:r>
                  <w:rPr>
                    <w:rFonts w:cstheme="minorHAnsi"/>
                    <w:color w:val="1F497D" w:themeColor="text2"/>
                    <w:sz w:val="24"/>
                    <w:szCs w:val="24"/>
                  </w:rPr>
                  <w:t>Title IV Provisions Applicable to Two or More Classes of Institutions of the System</w:t>
                </w:r>
              </w:p>
            </w:tc>
          </w:sdtContent>
        </w:sdt>
      </w:tr>
      <w:tr w:rsidR="00961B0B" w14:paraId="34121257" w14:textId="77777777" w:rsidTr="00961B0B">
        <w:tc>
          <w:tcPr>
            <w:tcW w:w="2178" w:type="dxa"/>
          </w:tcPr>
          <w:p w14:paraId="7CC1ACF8" w14:textId="77777777" w:rsidR="00961B0B" w:rsidRDefault="00961B0B" w:rsidP="00BA3190">
            <w:pPr>
              <w:rPr>
                <w:b/>
                <w:color w:val="1F497D" w:themeColor="text2"/>
                <w:sz w:val="24"/>
                <w:szCs w:val="24"/>
              </w:rPr>
            </w:pPr>
            <w:r>
              <w:rPr>
                <w:b/>
                <w:color w:val="1F497D" w:themeColor="text2"/>
                <w:sz w:val="24"/>
                <w:szCs w:val="24"/>
              </w:rPr>
              <w:t>Part:</w:t>
            </w:r>
          </w:p>
        </w:tc>
        <w:sdt>
          <w:sdtPr>
            <w:rPr>
              <w:rFonts w:cstheme="minorHAnsi"/>
              <w:color w:val="1F497D" w:themeColor="text2"/>
              <w:sz w:val="24"/>
              <w:szCs w:val="24"/>
            </w:rPr>
            <w:alias w:val="Part"/>
            <w:tag w:val="Part"/>
            <w:id w:val="-1572652851"/>
            <w:placeholder>
              <w:docPart w:val="CB53F449756F459AACD13305C76EDBE9"/>
            </w:placeholder>
            <w:dataBinding w:prefixMappings="xmlns:ns0='http://schemas.microsoft.com/office/2006/metadata/properties' xmlns:ns1='http://www.w3.org/2001/XMLSchema-instance' xmlns:ns2='http://schemas.microsoft.com/office/infopath/2007/PartnerControls' xmlns:ns3='8e4a534b-ffe9-489d-a74a-513fc2cbb137' xmlns:ns4='6538f128-bbce-4a90-8345-f1ca27b64791' " w:xpath="/ns0:properties[1]/documentManagement[1]/ns3:Part[1]" w:storeItemID="{B2545255-2DA0-4480-9375-5B25FDAB67CF}"/>
            <w:text/>
          </w:sdtPr>
          <w:sdtEndPr/>
          <w:sdtContent>
            <w:tc>
              <w:tcPr>
                <w:tcW w:w="7398" w:type="dxa"/>
              </w:tcPr>
              <w:p w14:paraId="2D15B01D" w14:textId="77777777" w:rsidR="00961B0B" w:rsidRPr="00B327E6" w:rsidRDefault="0074478B" w:rsidP="00BA3190">
                <w:pPr>
                  <w:rPr>
                    <w:rFonts w:cstheme="minorHAnsi"/>
                    <w:color w:val="1F497D" w:themeColor="text2"/>
                    <w:sz w:val="24"/>
                    <w:szCs w:val="24"/>
                  </w:rPr>
                </w:pPr>
                <w:r>
                  <w:rPr>
                    <w:rFonts w:cstheme="minorHAnsi"/>
                    <w:color w:val="1F497D" w:themeColor="text2"/>
                    <w:sz w:val="24"/>
                    <w:szCs w:val="24"/>
                  </w:rPr>
                  <w:t>Part A Funding</w:t>
                </w:r>
              </w:p>
            </w:tc>
          </w:sdtContent>
        </w:sdt>
      </w:tr>
      <w:tr w:rsidR="00961B0B" w14:paraId="18B7DC16" w14:textId="77777777" w:rsidTr="00961B0B">
        <w:tc>
          <w:tcPr>
            <w:tcW w:w="2178" w:type="dxa"/>
          </w:tcPr>
          <w:p w14:paraId="34566A39" w14:textId="77777777" w:rsidR="00961B0B" w:rsidRDefault="00961B0B" w:rsidP="00BA3190">
            <w:pPr>
              <w:rPr>
                <w:b/>
                <w:color w:val="1F497D" w:themeColor="text2"/>
                <w:sz w:val="24"/>
                <w:szCs w:val="24"/>
              </w:rPr>
            </w:pPr>
            <w:r>
              <w:rPr>
                <w:b/>
                <w:color w:val="1F497D" w:themeColor="text2"/>
                <w:sz w:val="24"/>
                <w:szCs w:val="24"/>
              </w:rPr>
              <w:t>Subtitle:</w:t>
            </w:r>
          </w:p>
        </w:tc>
        <w:sdt>
          <w:sdtPr>
            <w:rPr>
              <w:rFonts w:cstheme="minorHAnsi"/>
              <w:color w:val="1F497D" w:themeColor="text2"/>
              <w:sz w:val="24"/>
              <w:szCs w:val="24"/>
            </w:rPr>
            <w:alias w:val="Subtitle"/>
            <w:tag w:val="Subtitle"/>
            <w:id w:val="-1620909817"/>
            <w:placeholder>
              <w:docPart w:val="C724C3901CCB4C7F80EB928C218676B1"/>
            </w:placeholder>
            <w:showingPlcHdr/>
            <w:dataBinding w:prefixMappings="xmlns:ns0='http://schemas.microsoft.com/office/2006/metadata/properties' xmlns:ns1='http://www.w3.org/2001/XMLSchema-instance' xmlns:ns2='http://schemas.microsoft.com/office/infopath/2007/PartnerControls' xmlns:ns3='8e4a534b-ffe9-489d-a74a-513fc2cbb137' xmlns:ns4='6538f128-bbce-4a90-8345-f1ca27b64791' " w:xpath="/ns0:properties[1]/documentManagement[1]/ns3:Subtitle[1]" w:storeItemID="{B2545255-2DA0-4480-9375-5B25FDAB67CF}"/>
            <w:text/>
          </w:sdtPr>
          <w:sdtEndPr/>
          <w:sdtContent>
            <w:tc>
              <w:tcPr>
                <w:tcW w:w="7398" w:type="dxa"/>
              </w:tcPr>
              <w:p w14:paraId="7235E5A5" w14:textId="77777777" w:rsidR="00961B0B" w:rsidRPr="00B327E6" w:rsidRDefault="00961B0B" w:rsidP="00BA3190">
                <w:pPr>
                  <w:rPr>
                    <w:rFonts w:cstheme="minorHAnsi"/>
                    <w:color w:val="1F497D" w:themeColor="text2"/>
                    <w:sz w:val="24"/>
                    <w:szCs w:val="24"/>
                  </w:rPr>
                </w:pPr>
                <w:r w:rsidRPr="00B327E6">
                  <w:rPr>
                    <w:rStyle w:val="PlaceholderText"/>
                    <w:rFonts w:cstheme="minorHAnsi"/>
                    <w:color w:val="1F497D" w:themeColor="text2"/>
                    <w:sz w:val="24"/>
                    <w:szCs w:val="24"/>
                  </w:rPr>
                  <w:t>[Subtitle]</w:t>
                </w:r>
              </w:p>
            </w:tc>
          </w:sdtContent>
        </w:sdt>
      </w:tr>
      <w:tr w:rsidR="00961B0B" w14:paraId="760DC290" w14:textId="77777777" w:rsidTr="00961B0B">
        <w:tc>
          <w:tcPr>
            <w:tcW w:w="2178" w:type="dxa"/>
            <w:hideMark/>
          </w:tcPr>
          <w:p w14:paraId="6082F61B" w14:textId="77777777" w:rsidR="00961B0B" w:rsidRDefault="00961B0B" w:rsidP="00BA3190">
            <w:pPr>
              <w:rPr>
                <w:b/>
                <w:color w:val="1F497D" w:themeColor="text2"/>
                <w:sz w:val="24"/>
                <w:szCs w:val="24"/>
              </w:rPr>
            </w:pPr>
            <w:r>
              <w:rPr>
                <w:b/>
                <w:color w:val="1F497D" w:themeColor="text2"/>
                <w:sz w:val="24"/>
                <w:szCs w:val="24"/>
              </w:rPr>
              <w:t>Chapter Name:</w:t>
            </w:r>
          </w:p>
        </w:tc>
        <w:sdt>
          <w:sdtPr>
            <w:rPr>
              <w:rFonts w:cstheme="minorHAnsi"/>
              <w:color w:val="1F497D" w:themeColor="text2"/>
              <w:sz w:val="24"/>
              <w:szCs w:val="24"/>
            </w:rPr>
            <w:alias w:val="Chapter Name"/>
            <w:tag w:val="Chapter_x0020_Name"/>
            <w:id w:val="-1832599080"/>
            <w:placeholder>
              <w:docPart w:val="0CE1072C39FD48AA91D89A8A3B0710F2"/>
            </w:placeholder>
            <w:showingPlcHdr/>
            <w:dataBinding w:prefixMappings="xmlns:ns0='http://schemas.microsoft.com/office/2006/metadata/properties' xmlns:ns1='http://www.w3.org/2001/XMLSchema-instance' xmlns:ns2='http://schemas.microsoft.com/office/infopath/2007/PartnerControls' xmlns:ns3='8e4a534b-ffe9-489d-a74a-513fc2cbb137' xmlns:ns4='6538f128-bbce-4a90-8345-f1ca27b64791' " w:xpath="/ns0:properties[1]/documentManagement[1]/ns3:Chapter_x0020_Name[1]" w:storeItemID="{B2545255-2DA0-4480-9375-5B25FDAB67CF}"/>
            <w:text/>
          </w:sdtPr>
          <w:sdtEndPr/>
          <w:sdtContent>
            <w:tc>
              <w:tcPr>
                <w:tcW w:w="7398" w:type="dxa"/>
                <w:hideMark/>
              </w:tcPr>
              <w:p w14:paraId="1B2859E7" w14:textId="77777777" w:rsidR="00961B0B" w:rsidRPr="00B327E6" w:rsidRDefault="00961B0B" w:rsidP="00BA3190">
                <w:pPr>
                  <w:rPr>
                    <w:rFonts w:cstheme="minorHAnsi"/>
                    <w:color w:val="1F497D" w:themeColor="text2"/>
                    <w:sz w:val="24"/>
                    <w:szCs w:val="24"/>
                  </w:rPr>
                </w:pPr>
                <w:r w:rsidRPr="00B327E6">
                  <w:rPr>
                    <w:rStyle w:val="PlaceholderText"/>
                    <w:rFonts w:cstheme="minorHAnsi"/>
                    <w:color w:val="1F497D" w:themeColor="text2"/>
                    <w:sz w:val="24"/>
                    <w:szCs w:val="24"/>
                  </w:rPr>
                  <w:t>[Chapter Name]</w:t>
                </w:r>
              </w:p>
            </w:tc>
          </w:sdtContent>
        </w:sdt>
      </w:tr>
      <w:tr w:rsidR="00961B0B" w14:paraId="07C52FD1" w14:textId="77777777" w:rsidTr="00961B0B">
        <w:tc>
          <w:tcPr>
            <w:tcW w:w="2178" w:type="dxa"/>
            <w:hideMark/>
          </w:tcPr>
          <w:p w14:paraId="08EE11BE" w14:textId="77777777" w:rsidR="00961B0B" w:rsidRDefault="00961B0B" w:rsidP="00961B0B">
            <w:pPr>
              <w:rPr>
                <w:b/>
                <w:color w:val="1F497D" w:themeColor="text2"/>
                <w:sz w:val="24"/>
                <w:szCs w:val="24"/>
              </w:rPr>
            </w:pPr>
            <w:r>
              <w:rPr>
                <w:b/>
                <w:color w:val="1F497D" w:themeColor="text2"/>
                <w:sz w:val="24"/>
                <w:szCs w:val="24"/>
              </w:rPr>
              <w:t>U.S. Code Citation</w:t>
            </w:r>
          </w:p>
        </w:tc>
        <w:sdt>
          <w:sdtPr>
            <w:rPr>
              <w:rFonts w:cstheme="minorHAnsi"/>
              <w:color w:val="1F497D" w:themeColor="text2"/>
              <w:sz w:val="24"/>
              <w:szCs w:val="24"/>
            </w:rPr>
            <w:alias w:val="U.S. Code Citation"/>
            <w:tag w:val="U_x002e_S_x002e__x0020_Code_x0020_Citation"/>
            <w:id w:val="1177776904"/>
            <w:placeholder>
              <w:docPart w:val="390F6C9862B04372914017CC0F9FECBB"/>
            </w:placeholder>
            <w:dataBinding w:prefixMappings="xmlns:ns0='http://schemas.microsoft.com/office/2006/metadata/properties' xmlns:ns1='http://www.w3.org/2001/XMLSchema-instance' xmlns:ns2='http://schemas.microsoft.com/office/infopath/2007/PartnerControls' xmlns:ns3='8e4a534b-ffe9-489d-a74a-513fc2cbb137' xmlns:ns4='6538f128-bbce-4a90-8345-f1ca27b64791' " w:xpath="/ns0:properties[1]/documentManagement[1]/ns3:U_x002e_S_x002e__x0020_Code_x0020_Citation[1]" w:storeItemID="{B2545255-2DA0-4480-9375-5B25FDAB67CF}"/>
            <w:text/>
          </w:sdtPr>
          <w:sdtEndPr/>
          <w:sdtContent>
            <w:tc>
              <w:tcPr>
                <w:tcW w:w="7398" w:type="dxa"/>
                <w:hideMark/>
              </w:tcPr>
              <w:p w14:paraId="302B4A11" w14:textId="77777777" w:rsidR="00961B0B" w:rsidRPr="00B327E6" w:rsidRDefault="0074478B" w:rsidP="00BA3190">
                <w:pPr>
                  <w:rPr>
                    <w:rFonts w:cstheme="minorHAnsi"/>
                    <w:color w:val="1F497D" w:themeColor="text2"/>
                    <w:sz w:val="24"/>
                    <w:szCs w:val="24"/>
                  </w:rPr>
                </w:pPr>
                <w:r>
                  <w:rPr>
                    <w:rFonts w:cstheme="minorHAnsi"/>
                    <w:color w:val="1F497D" w:themeColor="text2"/>
                    <w:sz w:val="24"/>
                    <w:szCs w:val="24"/>
                  </w:rPr>
                  <w:t>12 U.S.C. 2154</w:t>
                </w:r>
              </w:p>
            </w:tc>
          </w:sdtContent>
        </w:sdt>
      </w:tr>
      <w:tr w:rsidR="00961B0B" w14:paraId="7F4D922E" w14:textId="77777777" w:rsidTr="00961B0B">
        <w:tc>
          <w:tcPr>
            <w:tcW w:w="2178" w:type="dxa"/>
            <w:hideMark/>
          </w:tcPr>
          <w:p w14:paraId="32C81CE6" w14:textId="77777777" w:rsidR="00961B0B" w:rsidRDefault="00961B0B" w:rsidP="00BA3190">
            <w:pPr>
              <w:rPr>
                <w:b/>
                <w:color w:val="1F497D" w:themeColor="text2"/>
                <w:sz w:val="24"/>
                <w:szCs w:val="24"/>
              </w:rPr>
            </w:pPr>
            <w:r>
              <w:rPr>
                <w:b/>
                <w:color w:val="1F497D" w:themeColor="text2"/>
                <w:sz w:val="24"/>
                <w:szCs w:val="24"/>
              </w:rPr>
              <w:t>Date Created</w:t>
            </w:r>
            <w:r>
              <w:rPr>
                <w:color w:val="1F497D" w:themeColor="text2"/>
                <w:sz w:val="24"/>
                <w:szCs w:val="24"/>
              </w:rPr>
              <w:t xml:space="preserve">: </w:t>
            </w:r>
            <w:r>
              <w:rPr>
                <w:color w:val="1F497D" w:themeColor="text2"/>
                <w:sz w:val="24"/>
                <w:szCs w:val="24"/>
              </w:rPr>
              <w:tab/>
            </w:r>
          </w:p>
        </w:tc>
        <w:tc>
          <w:tcPr>
            <w:tcW w:w="7398" w:type="dxa"/>
            <w:hideMark/>
          </w:tcPr>
          <w:p w14:paraId="42097155" w14:textId="77777777" w:rsidR="00961B0B" w:rsidRPr="00B327E6" w:rsidRDefault="00961B0B" w:rsidP="00BA3190">
            <w:pPr>
              <w:rPr>
                <w:rFonts w:cstheme="minorHAnsi"/>
                <w:color w:val="1F497D" w:themeColor="text2"/>
                <w:sz w:val="24"/>
                <w:szCs w:val="24"/>
              </w:rPr>
            </w:pPr>
            <w:r w:rsidRPr="00B327E6">
              <w:rPr>
                <w:rFonts w:cstheme="minorHAnsi"/>
                <w:color w:val="1F497D" w:themeColor="text2"/>
                <w:sz w:val="24"/>
                <w:szCs w:val="24"/>
              </w:rPr>
              <w:fldChar w:fldCharType="begin"/>
            </w:r>
            <w:r w:rsidRPr="00B327E6">
              <w:rPr>
                <w:rFonts w:cstheme="minorHAnsi"/>
                <w:color w:val="1F497D" w:themeColor="text2"/>
                <w:sz w:val="24"/>
                <w:szCs w:val="24"/>
              </w:rPr>
              <w:instrText xml:space="preserve"> CREATEDATE  \@ "M/d/yyyy"  \* MERGEFORMAT </w:instrText>
            </w:r>
            <w:r w:rsidRPr="00B327E6">
              <w:rPr>
                <w:rFonts w:cstheme="minorHAnsi"/>
                <w:color w:val="1F497D" w:themeColor="text2"/>
                <w:sz w:val="24"/>
                <w:szCs w:val="24"/>
              </w:rPr>
              <w:fldChar w:fldCharType="separate"/>
            </w:r>
            <w:r w:rsidR="0074478B">
              <w:rPr>
                <w:rFonts w:cstheme="minorHAnsi"/>
                <w:noProof/>
                <w:color w:val="1F497D" w:themeColor="text2"/>
                <w:sz w:val="24"/>
                <w:szCs w:val="24"/>
              </w:rPr>
              <w:t>12/13/2012</w:t>
            </w:r>
            <w:r w:rsidRPr="00B327E6">
              <w:rPr>
                <w:rFonts w:cstheme="minorHAnsi"/>
                <w:color w:val="1F497D" w:themeColor="text2"/>
                <w:sz w:val="24"/>
                <w:szCs w:val="24"/>
              </w:rPr>
              <w:fldChar w:fldCharType="end"/>
            </w:r>
          </w:p>
        </w:tc>
      </w:tr>
      <w:tr w:rsidR="00961B0B" w14:paraId="077FDEC0" w14:textId="77777777" w:rsidTr="00961B0B">
        <w:tc>
          <w:tcPr>
            <w:tcW w:w="2178" w:type="dxa"/>
            <w:hideMark/>
          </w:tcPr>
          <w:p w14:paraId="5DEDF9C7" w14:textId="77777777" w:rsidR="00961B0B" w:rsidRDefault="00961B0B" w:rsidP="00BA3190">
            <w:pPr>
              <w:rPr>
                <w:b/>
                <w:color w:val="1F497D" w:themeColor="text2"/>
                <w:sz w:val="24"/>
                <w:szCs w:val="24"/>
              </w:rPr>
            </w:pPr>
            <w:r>
              <w:rPr>
                <w:b/>
                <w:color w:val="1F497D" w:themeColor="text2"/>
                <w:sz w:val="24"/>
                <w:szCs w:val="24"/>
              </w:rPr>
              <w:t>Date Modified</w:t>
            </w:r>
            <w:r>
              <w:rPr>
                <w:color w:val="1F497D" w:themeColor="text2"/>
                <w:sz w:val="24"/>
                <w:szCs w:val="24"/>
              </w:rPr>
              <w:t>:</w:t>
            </w:r>
          </w:p>
        </w:tc>
        <w:tc>
          <w:tcPr>
            <w:tcW w:w="7398" w:type="dxa"/>
            <w:hideMark/>
          </w:tcPr>
          <w:p w14:paraId="0D9425EE" w14:textId="3A51ED03" w:rsidR="00961B0B" w:rsidRPr="00B327E6" w:rsidRDefault="00961B0B" w:rsidP="00BA3190">
            <w:pPr>
              <w:rPr>
                <w:rFonts w:cstheme="minorHAnsi"/>
                <w:b/>
                <w:color w:val="1F497D" w:themeColor="text2"/>
                <w:sz w:val="24"/>
                <w:szCs w:val="24"/>
              </w:rPr>
            </w:pPr>
            <w:r w:rsidRPr="00B327E6">
              <w:rPr>
                <w:rFonts w:cstheme="minorHAnsi"/>
                <w:b/>
                <w:color w:val="1F497D" w:themeColor="text2"/>
                <w:sz w:val="24"/>
                <w:szCs w:val="24"/>
              </w:rPr>
              <w:fldChar w:fldCharType="begin"/>
            </w:r>
            <w:r w:rsidRPr="00B327E6">
              <w:rPr>
                <w:rFonts w:cstheme="minorHAnsi"/>
                <w:b/>
                <w:color w:val="1F497D" w:themeColor="text2"/>
                <w:sz w:val="24"/>
                <w:szCs w:val="24"/>
              </w:rPr>
              <w:instrText xml:space="preserve"> SAVEDATE  \@ "M/d/yyyy"  \* MERGEFORMAT </w:instrText>
            </w:r>
            <w:r w:rsidRPr="00B327E6">
              <w:rPr>
                <w:rFonts w:cstheme="minorHAnsi"/>
                <w:b/>
                <w:color w:val="1F497D" w:themeColor="text2"/>
                <w:sz w:val="24"/>
                <w:szCs w:val="24"/>
              </w:rPr>
              <w:fldChar w:fldCharType="separate"/>
            </w:r>
            <w:r w:rsidR="00953656" w:rsidRPr="00953656">
              <w:rPr>
                <w:rFonts w:cstheme="minorHAnsi"/>
                <w:noProof/>
                <w:color w:val="1F497D" w:themeColor="text2"/>
                <w:sz w:val="24"/>
                <w:szCs w:val="24"/>
              </w:rPr>
              <w:t>3/6</w:t>
            </w:r>
            <w:r w:rsidR="00953656">
              <w:rPr>
                <w:rFonts w:cstheme="minorHAnsi"/>
                <w:b/>
                <w:noProof/>
                <w:color w:val="1F497D" w:themeColor="text2"/>
                <w:sz w:val="24"/>
                <w:szCs w:val="24"/>
              </w:rPr>
              <w:t>/</w:t>
            </w:r>
            <w:r w:rsidR="00953656" w:rsidRPr="00953656">
              <w:rPr>
                <w:rFonts w:cstheme="minorHAnsi"/>
                <w:noProof/>
                <w:color w:val="1F497D" w:themeColor="text2"/>
                <w:sz w:val="24"/>
                <w:szCs w:val="24"/>
              </w:rPr>
              <w:t>2019</w:t>
            </w:r>
            <w:r w:rsidRPr="00B327E6">
              <w:rPr>
                <w:rFonts w:cstheme="minorHAnsi"/>
                <w:color w:val="1F497D" w:themeColor="text2"/>
                <w:sz w:val="24"/>
                <w:szCs w:val="24"/>
              </w:rPr>
              <w:fldChar w:fldCharType="end"/>
            </w:r>
          </w:p>
        </w:tc>
      </w:tr>
    </w:tbl>
    <w:p w14:paraId="4F912392" w14:textId="77777777" w:rsidR="00961B0B" w:rsidRPr="00203DD8" w:rsidRDefault="00961B0B" w:rsidP="00961B0B">
      <w:pPr>
        <w:pBdr>
          <w:bottom w:val="single" w:sz="6" w:space="1" w:color="auto"/>
        </w:pBdr>
        <w:spacing w:after="0" w:line="240" w:lineRule="auto"/>
        <w:rPr>
          <w:b/>
          <w:color w:val="1F497D" w:themeColor="text2"/>
          <w:sz w:val="2"/>
          <w:szCs w:val="2"/>
        </w:rPr>
      </w:pPr>
    </w:p>
    <w:p w14:paraId="0E0E7E3F" w14:textId="77777777" w:rsidR="00961B0B" w:rsidRDefault="00961B0B" w:rsidP="00961B0B">
      <w:pPr>
        <w:spacing w:after="0" w:line="240" w:lineRule="auto"/>
      </w:pPr>
    </w:p>
    <w:p w14:paraId="5D0DE112" w14:textId="77777777" w:rsidR="0074478B" w:rsidRDefault="0074478B" w:rsidP="0074478B">
      <w:pPr>
        <w:keepLines/>
        <w:tabs>
          <w:tab w:val="left" w:pos="1440"/>
        </w:tabs>
        <w:autoSpaceDE w:val="0"/>
        <w:autoSpaceDN w:val="0"/>
        <w:adjustRightInd w:val="0"/>
        <w:spacing w:after="0" w:line="240" w:lineRule="auto"/>
        <w:rPr>
          <w:rFonts w:ascii="Helv" w:hAnsi="Helv" w:cs="Helv"/>
          <w:b/>
          <w:bCs/>
          <w:color w:val="000080"/>
          <w:sz w:val="18"/>
          <w:szCs w:val="18"/>
        </w:rPr>
      </w:pPr>
      <w:r>
        <w:rPr>
          <w:rFonts w:ascii="Helv" w:hAnsi="Helv" w:cs="Helv"/>
          <w:b/>
          <w:bCs/>
          <w:color w:val="000080"/>
          <w:sz w:val="18"/>
          <w:szCs w:val="18"/>
        </w:rPr>
        <w:tab/>
      </w:r>
    </w:p>
    <w:p w14:paraId="7880537E" w14:textId="77777777" w:rsidR="0074478B" w:rsidRDefault="0074478B" w:rsidP="0074478B">
      <w:pPr>
        <w:autoSpaceDE w:val="0"/>
        <w:autoSpaceDN w:val="0"/>
        <w:adjustRightInd w:val="0"/>
        <w:spacing w:after="0" w:line="240" w:lineRule="auto"/>
        <w:rPr>
          <w:rFonts w:ascii="Helv" w:hAnsi="Helv" w:cs="Helv"/>
          <w:b/>
          <w:bCs/>
          <w:color w:val="000080"/>
          <w:sz w:val="18"/>
          <w:szCs w:val="18"/>
        </w:rPr>
      </w:pPr>
    </w:p>
    <w:p w14:paraId="6E0FEE73" w14:textId="77777777" w:rsidR="0074478B" w:rsidRDefault="0074478B" w:rsidP="0074478B">
      <w:pPr>
        <w:tabs>
          <w:tab w:val="left" w:pos="2160"/>
          <w:tab w:val="left" w:pos="2700"/>
        </w:tabs>
        <w:autoSpaceDE w:val="0"/>
        <w:autoSpaceDN w:val="0"/>
        <w:adjustRightInd w:val="0"/>
        <w:spacing w:after="0" w:line="240" w:lineRule="auto"/>
        <w:ind w:left="2160" w:hanging="2160"/>
        <w:rPr>
          <w:rFonts w:ascii="Times New Roman" w:hAnsi="Times New Roman" w:cs="Times New Roman"/>
          <w:b/>
          <w:bCs/>
          <w:color w:val="000000"/>
        </w:rPr>
      </w:pPr>
      <w:r>
        <w:rPr>
          <w:rFonts w:ascii="Times New Roman" w:hAnsi="Times New Roman" w:cs="Times New Roman"/>
          <w:color w:val="000000"/>
        </w:rPr>
        <w:t>12 U.S.C. 2154</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bCs/>
          <w:color w:val="000000"/>
        </w:rPr>
        <w:t>SEC. 4.3.  CAPITAL ADEQUACY OF BANKS AND ASSOCIATIONS.</w:t>
      </w:r>
    </w:p>
    <w:p w14:paraId="743B9E58" w14:textId="77777777" w:rsidR="0074478B" w:rsidRDefault="0074478B" w:rsidP="0074478B">
      <w:pPr>
        <w:tabs>
          <w:tab w:val="left" w:pos="2160"/>
          <w:tab w:val="left" w:pos="2700"/>
          <w:tab w:val="left" w:pos="3240"/>
          <w:tab w:val="left" w:pos="3780"/>
          <w:tab w:val="left" w:pos="4320"/>
          <w:tab w:val="left" w:pos="4860"/>
          <w:tab w:val="left" w:pos="5400"/>
          <w:tab w:val="left" w:pos="5940"/>
          <w:tab w:val="left" w:pos="6480"/>
          <w:tab w:val="left" w:pos="7020"/>
          <w:tab w:val="left" w:pos="8100"/>
        </w:tabs>
        <w:autoSpaceDE w:val="0"/>
        <w:autoSpaceDN w:val="0"/>
        <w:adjustRightInd w:val="0"/>
        <w:spacing w:after="0" w:line="240" w:lineRule="auto"/>
        <w:ind w:left="2160" w:hanging="2160"/>
        <w:rPr>
          <w:rFonts w:ascii="Times New Roman" w:hAnsi="Times New Roman" w:cs="Times New Roman"/>
          <w:color w:val="000000"/>
        </w:rPr>
      </w:pPr>
      <w:r>
        <w:rPr>
          <w:rFonts w:ascii="Times New Roman" w:hAnsi="Times New Roman" w:cs="Times New Roman"/>
          <w:b/>
          <w:bCs/>
          <w:color w:val="000000"/>
        </w:rPr>
        <w:tab/>
      </w:r>
      <w:r>
        <w:rPr>
          <w:rFonts w:ascii="Times New Roman" w:hAnsi="Times New Roman" w:cs="Times New Roman"/>
          <w:b/>
          <w:bCs/>
          <w:color w:val="000000"/>
        </w:rPr>
        <w:tab/>
        <w:t>(a)</w:t>
      </w:r>
      <w:r>
        <w:rPr>
          <w:rFonts w:ascii="Times New Roman" w:hAnsi="Times New Roman" w:cs="Times New Roman"/>
          <w:color w:val="000000"/>
        </w:rPr>
        <w:tab/>
        <w:t>The Farm Credit Administration shall cause System institutions to achieve and maintain adequate capital by establishing minimum levels of capital for such System institutions and by using such other methods as the Farm Credit Administration deems appropriate.  The Farm Credit Administration may establish such minimum level of capital for a System institution as the Farm Credit Administration, in its discretion, deems to be necessary or appropriate in light of the particular circumstances of the System institution.</w:t>
      </w:r>
    </w:p>
    <w:p w14:paraId="2E369DD1" w14:textId="37933578" w:rsidR="0074478B" w:rsidRDefault="0074478B" w:rsidP="0074478B">
      <w:pPr>
        <w:tabs>
          <w:tab w:val="left" w:pos="2160"/>
          <w:tab w:val="left" w:pos="2700"/>
          <w:tab w:val="left" w:pos="3240"/>
          <w:tab w:val="left" w:pos="3780"/>
          <w:tab w:val="left" w:pos="4320"/>
          <w:tab w:val="left" w:pos="4860"/>
          <w:tab w:val="left" w:pos="5400"/>
          <w:tab w:val="left" w:pos="5940"/>
          <w:tab w:val="left" w:pos="6480"/>
          <w:tab w:val="left" w:pos="7020"/>
          <w:tab w:val="left" w:pos="8100"/>
        </w:tabs>
        <w:autoSpaceDE w:val="0"/>
        <w:autoSpaceDN w:val="0"/>
        <w:adjustRightInd w:val="0"/>
        <w:spacing w:after="0" w:line="240" w:lineRule="auto"/>
        <w:ind w:left="2160" w:hanging="2160"/>
        <w:rPr>
          <w:rFonts w:ascii="Times New Roman" w:hAnsi="Times New Roman" w:cs="Times New Roman"/>
          <w:color w:val="000000"/>
        </w:rPr>
      </w:pPr>
      <w:r>
        <w:rPr>
          <w:rFonts w:ascii="Times New Roman" w:hAnsi="Times New Roman" w:cs="Times New Roman"/>
          <w:b/>
          <w:bCs/>
          <w:color w:val="000000"/>
        </w:rPr>
        <w:tab/>
      </w:r>
      <w:r>
        <w:rPr>
          <w:rFonts w:ascii="Times New Roman" w:hAnsi="Times New Roman" w:cs="Times New Roman"/>
          <w:b/>
          <w:bCs/>
          <w:color w:val="000000"/>
        </w:rPr>
        <w:tab/>
        <w:t>(b)(1)</w:t>
      </w:r>
      <w:r>
        <w:rPr>
          <w:rFonts w:ascii="Times New Roman" w:hAnsi="Times New Roman" w:cs="Times New Roman"/>
          <w:color w:val="000000"/>
        </w:rPr>
        <w:t xml:space="preserve">  Failure of a System institution to maintain capital at or above its minimum level as established unde</w:t>
      </w:r>
      <w:r w:rsidR="00692C8D">
        <w:rPr>
          <w:rFonts w:ascii="Times New Roman" w:hAnsi="Times New Roman" w:cs="Times New Roman"/>
          <w:color w:val="000000"/>
        </w:rPr>
        <w:t>r subsection (a)</w:t>
      </w:r>
      <w:r>
        <w:rPr>
          <w:rFonts w:ascii="Times New Roman" w:hAnsi="Times New Roman" w:cs="Times New Roman"/>
          <w:color w:val="000000"/>
        </w:rPr>
        <w:t xml:space="preserve"> may be deemed by the Farm Credit Administration, in its discretion, to constitute an unsafe and unsound practice within the meaning of this Act.</w:t>
      </w:r>
    </w:p>
    <w:p w14:paraId="00511A8B" w14:textId="77777777" w:rsidR="0074478B" w:rsidRDefault="0074478B" w:rsidP="0074478B">
      <w:pPr>
        <w:tabs>
          <w:tab w:val="left" w:pos="2160"/>
          <w:tab w:val="left" w:pos="2700"/>
          <w:tab w:val="left" w:pos="3240"/>
          <w:tab w:val="left" w:pos="3780"/>
          <w:tab w:val="left" w:pos="4320"/>
          <w:tab w:val="left" w:pos="4860"/>
          <w:tab w:val="left" w:pos="5400"/>
          <w:tab w:val="left" w:pos="5940"/>
          <w:tab w:val="left" w:pos="6480"/>
          <w:tab w:val="left" w:pos="7020"/>
          <w:tab w:val="left" w:pos="8100"/>
        </w:tabs>
        <w:autoSpaceDE w:val="0"/>
        <w:autoSpaceDN w:val="0"/>
        <w:adjustRightInd w:val="0"/>
        <w:spacing w:after="0" w:line="240" w:lineRule="auto"/>
        <w:ind w:left="2700" w:hanging="2700"/>
        <w:rPr>
          <w:rFonts w:ascii="Times New Roman" w:hAnsi="Times New Roman" w:cs="Times New Roman"/>
          <w:color w:val="000000"/>
        </w:rPr>
      </w:pP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(2)</w:t>
      </w:r>
      <w:r>
        <w:rPr>
          <w:rFonts w:ascii="Times New Roman" w:hAnsi="Times New Roman" w:cs="Times New Roman"/>
          <w:color w:val="000000"/>
        </w:rPr>
        <w:tab/>
        <w:t>In addition to, or in lieu of, any other action authorized by law, including paragraph (1), the Farm Credit Administration may issue a directive to a System institution that fails to maintain capital at or above its required level as established under subsection (a) of this section.  Such directive may require the System institution to submit and adhere to a plan acceptable to the Farm Credit Administration describing the means and timing by which the System institution shall achieve its required capital level, but may not require merger or consolidation without a majority vote of the voting stockholders or the contributors to the guaranty fund of the institution.</w:t>
      </w:r>
    </w:p>
    <w:p w14:paraId="42740224" w14:textId="399A7889" w:rsidR="0074478B" w:rsidRDefault="0074478B" w:rsidP="0074478B">
      <w:pPr>
        <w:tabs>
          <w:tab w:val="left" w:pos="2160"/>
          <w:tab w:val="left" w:pos="2700"/>
          <w:tab w:val="left" w:pos="3240"/>
          <w:tab w:val="left" w:pos="3780"/>
          <w:tab w:val="left" w:pos="4320"/>
          <w:tab w:val="left" w:pos="4860"/>
          <w:tab w:val="left" w:pos="5400"/>
          <w:tab w:val="left" w:pos="5940"/>
          <w:tab w:val="left" w:pos="6480"/>
          <w:tab w:val="left" w:pos="7020"/>
          <w:tab w:val="left" w:pos="8100"/>
        </w:tabs>
        <w:autoSpaceDE w:val="0"/>
        <w:autoSpaceDN w:val="0"/>
        <w:adjustRightInd w:val="0"/>
        <w:spacing w:after="0" w:line="240" w:lineRule="auto"/>
        <w:ind w:left="2700" w:hanging="2700"/>
        <w:rPr>
          <w:rFonts w:ascii="Times New Roman" w:hAnsi="Times New Roman" w:cs="Times New Roman"/>
          <w:color w:val="000000"/>
        </w:rPr>
      </w:pP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(3)</w:t>
      </w:r>
      <w:r>
        <w:rPr>
          <w:rFonts w:ascii="Times New Roman" w:hAnsi="Times New Roman" w:cs="Times New Roman"/>
          <w:color w:val="000000"/>
        </w:rPr>
        <w:tab/>
        <w:t>The Farm Credit Administration may consider such System institution</w:t>
      </w:r>
      <w:r w:rsidR="00692C8D">
        <w:rPr>
          <w:rFonts w:ascii="Times New Roman" w:hAnsi="Times New Roman" w:cs="Times New Roman"/>
          <w:color w:val="000000"/>
        </w:rPr>
        <w:t>’</w:t>
      </w:r>
      <w:r>
        <w:rPr>
          <w:rFonts w:ascii="Times New Roman" w:hAnsi="Times New Roman" w:cs="Times New Roman"/>
          <w:color w:val="000000"/>
        </w:rPr>
        <w:t>s progress in adhering to any plan required under paragraph (2) whenever such System institution, or an affiliate thereof, seeks the requisite approval of the Farm Credit Administration for any proposal that would divert earnings, diminish capital, or otherwise impede such System institution</w:t>
      </w:r>
      <w:r w:rsidR="00692C8D">
        <w:rPr>
          <w:rFonts w:ascii="Times New Roman" w:hAnsi="Times New Roman" w:cs="Times New Roman"/>
          <w:color w:val="000000"/>
        </w:rPr>
        <w:t>’</w:t>
      </w:r>
      <w:r>
        <w:rPr>
          <w:rFonts w:ascii="Times New Roman" w:hAnsi="Times New Roman" w:cs="Times New Roman"/>
          <w:color w:val="000000"/>
        </w:rPr>
        <w:t>s progress in achieving its minimum capital level.  The Farm Credit Administration may deny such approval where it determines that such proposal would adversely affect the ability of the System institution to comply with such plan.</w:t>
      </w:r>
    </w:p>
    <w:p w14:paraId="7782E908" w14:textId="77777777" w:rsidR="0074478B" w:rsidRDefault="0074478B" w:rsidP="0074478B">
      <w:pPr>
        <w:tabs>
          <w:tab w:val="left" w:pos="2160"/>
          <w:tab w:val="left" w:pos="2700"/>
          <w:tab w:val="left" w:pos="3240"/>
          <w:tab w:val="left" w:pos="3780"/>
          <w:tab w:val="left" w:pos="4320"/>
          <w:tab w:val="left" w:pos="4860"/>
          <w:tab w:val="left" w:pos="5400"/>
          <w:tab w:val="left" w:pos="5940"/>
          <w:tab w:val="left" w:pos="6480"/>
          <w:tab w:val="left" w:pos="7020"/>
          <w:tab w:val="left" w:pos="8100"/>
        </w:tabs>
        <w:autoSpaceDE w:val="0"/>
        <w:autoSpaceDN w:val="0"/>
        <w:adjustRightInd w:val="0"/>
        <w:spacing w:after="0" w:line="240" w:lineRule="auto"/>
        <w:ind w:left="2160" w:hanging="2160"/>
        <w:rPr>
          <w:rFonts w:ascii="Times New Roman" w:hAnsi="Times New Roman" w:cs="Times New Roman"/>
          <w:color w:val="000000"/>
        </w:rPr>
      </w:pPr>
      <w:r>
        <w:rPr>
          <w:rFonts w:ascii="Times New Roman" w:hAnsi="Times New Roman" w:cs="Times New Roman"/>
          <w:b/>
          <w:bCs/>
          <w:color w:val="000000"/>
        </w:rPr>
        <w:tab/>
      </w:r>
      <w:r>
        <w:rPr>
          <w:rFonts w:ascii="Times New Roman" w:hAnsi="Times New Roman" w:cs="Times New Roman"/>
          <w:b/>
          <w:bCs/>
          <w:color w:val="000000"/>
        </w:rPr>
        <w:tab/>
        <w:t>(c)</w:t>
      </w:r>
      <w:r>
        <w:rPr>
          <w:rFonts w:ascii="Times New Roman" w:hAnsi="Times New Roman" w:cs="Times New Roman"/>
          <w:color w:val="000000"/>
        </w:rPr>
        <w:tab/>
        <w:t xml:space="preserve">Each bank shall have on hand at the time of issuance of any note, bond, debenture, or other similar obligation and at all times thereafter maintain, free from any lien or other pledge, notes and other obligations representing loans made under this Act or real or personal property acquired in connection with </w:t>
      </w:r>
      <w:r>
        <w:rPr>
          <w:rFonts w:ascii="Times New Roman" w:hAnsi="Times New Roman" w:cs="Times New Roman"/>
          <w:color w:val="000000"/>
        </w:rPr>
        <w:lastRenderedPageBreak/>
        <w:t>loans made under this Act, obligations of the United States or any agency thereof direct or fully guaranteed, other bank assets (including marketable securities) approved by the Farm Credit Administration, or cash, in an aggregate value equal to the total amount of notes, bonds, debentures, or other similar obligations outstanding for which the bank is primarily liable.</w:t>
      </w:r>
    </w:p>
    <w:p w14:paraId="7432CAD8" w14:textId="77777777" w:rsidR="0074478B" w:rsidRDefault="0074478B" w:rsidP="0074478B">
      <w:pPr>
        <w:autoSpaceDE w:val="0"/>
        <w:autoSpaceDN w:val="0"/>
        <w:adjustRightInd w:val="0"/>
        <w:spacing w:after="0" w:line="240" w:lineRule="auto"/>
        <w:ind w:left="1979" w:hanging="1979"/>
        <w:rPr>
          <w:rFonts w:ascii="Times New Roman" w:hAnsi="Times New Roman" w:cs="Times New Roman"/>
          <w:color w:val="000000"/>
        </w:rPr>
      </w:pPr>
    </w:p>
    <w:p w14:paraId="5B9CB2BC" w14:textId="77777777" w:rsidR="00961B0B" w:rsidRDefault="00961B0B" w:rsidP="00961B0B"/>
    <w:p w14:paraId="2581B04A" w14:textId="77777777" w:rsidR="0063600C" w:rsidRDefault="0063600C"/>
    <w:sectPr w:rsidR="0063600C" w:rsidSect="006360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B184E" w14:textId="77777777" w:rsidR="00953656" w:rsidRDefault="00953656" w:rsidP="00953656">
      <w:pPr>
        <w:spacing w:after="0" w:line="240" w:lineRule="auto"/>
      </w:pPr>
      <w:r>
        <w:separator/>
      </w:r>
    </w:p>
  </w:endnote>
  <w:endnote w:type="continuationSeparator" w:id="0">
    <w:p w14:paraId="7DEEDBE5" w14:textId="77777777" w:rsidR="00953656" w:rsidRDefault="00953656" w:rsidP="0095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C1E83" w14:textId="77777777" w:rsidR="00953656" w:rsidRDefault="00953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BB1F2" w14:textId="77777777" w:rsidR="00953656" w:rsidRDefault="00953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CE62D" w14:textId="77777777" w:rsidR="00953656" w:rsidRDefault="00953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29B9C" w14:textId="77777777" w:rsidR="00953656" w:rsidRDefault="00953656" w:rsidP="00953656">
      <w:pPr>
        <w:spacing w:after="0" w:line="240" w:lineRule="auto"/>
      </w:pPr>
      <w:r>
        <w:separator/>
      </w:r>
    </w:p>
  </w:footnote>
  <w:footnote w:type="continuationSeparator" w:id="0">
    <w:p w14:paraId="53A6C806" w14:textId="77777777" w:rsidR="00953656" w:rsidRDefault="00953656" w:rsidP="00953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2CFC9" w14:textId="77777777" w:rsidR="00953656" w:rsidRDefault="00953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F36C3" w14:textId="77777777" w:rsidR="00953656" w:rsidRDefault="009536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ED52F" w14:textId="77777777" w:rsidR="00953656" w:rsidRDefault="009536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78B"/>
    <w:rsid w:val="00020BF6"/>
    <w:rsid w:val="000963C4"/>
    <w:rsid w:val="00335A09"/>
    <w:rsid w:val="003518BC"/>
    <w:rsid w:val="0063600C"/>
    <w:rsid w:val="0065733C"/>
    <w:rsid w:val="00692C8D"/>
    <w:rsid w:val="0074478B"/>
    <w:rsid w:val="00953656"/>
    <w:rsid w:val="00961B0B"/>
    <w:rsid w:val="00B327E6"/>
    <w:rsid w:val="00CD6D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B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B0B"/>
    <w:rPr>
      <w:color w:val="808080"/>
    </w:rPr>
  </w:style>
  <w:style w:type="table" w:styleId="TableGrid">
    <w:name w:val="Table Grid"/>
    <w:basedOn w:val="TableNormal"/>
    <w:uiPriority w:val="59"/>
    <w:rsid w:val="00961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B0B"/>
    <w:rPr>
      <w:rFonts w:ascii="Tahoma" w:hAnsi="Tahoma" w:cs="Tahoma"/>
      <w:sz w:val="16"/>
      <w:szCs w:val="16"/>
    </w:rPr>
  </w:style>
  <w:style w:type="character" w:styleId="CommentReference">
    <w:name w:val="annotation reference"/>
    <w:basedOn w:val="DefaultParagraphFont"/>
    <w:uiPriority w:val="99"/>
    <w:semiHidden/>
    <w:unhideWhenUsed/>
    <w:rsid w:val="00692C8D"/>
    <w:rPr>
      <w:sz w:val="16"/>
      <w:szCs w:val="16"/>
    </w:rPr>
  </w:style>
  <w:style w:type="paragraph" w:styleId="CommentText">
    <w:name w:val="annotation text"/>
    <w:basedOn w:val="Normal"/>
    <w:link w:val="CommentTextChar"/>
    <w:uiPriority w:val="99"/>
    <w:semiHidden/>
    <w:unhideWhenUsed/>
    <w:rsid w:val="00692C8D"/>
    <w:pPr>
      <w:spacing w:line="240" w:lineRule="auto"/>
    </w:pPr>
    <w:rPr>
      <w:sz w:val="20"/>
      <w:szCs w:val="20"/>
    </w:rPr>
  </w:style>
  <w:style w:type="character" w:customStyle="1" w:styleId="CommentTextChar">
    <w:name w:val="Comment Text Char"/>
    <w:basedOn w:val="DefaultParagraphFont"/>
    <w:link w:val="CommentText"/>
    <w:uiPriority w:val="99"/>
    <w:semiHidden/>
    <w:rsid w:val="00692C8D"/>
    <w:rPr>
      <w:sz w:val="20"/>
      <w:szCs w:val="20"/>
    </w:rPr>
  </w:style>
  <w:style w:type="paragraph" w:styleId="CommentSubject">
    <w:name w:val="annotation subject"/>
    <w:basedOn w:val="CommentText"/>
    <w:next w:val="CommentText"/>
    <w:link w:val="CommentSubjectChar"/>
    <w:uiPriority w:val="99"/>
    <w:semiHidden/>
    <w:unhideWhenUsed/>
    <w:rsid w:val="00692C8D"/>
    <w:rPr>
      <w:b/>
      <w:bCs/>
    </w:rPr>
  </w:style>
  <w:style w:type="character" w:customStyle="1" w:styleId="CommentSubjectChar">
    <w:name w:val="Comment Subject Char"/>
    <w:basedOn w:val="CommentTextChar"/>
    <w:link w:val="CommentSubject"/>
    <w:uiPriority w:val="99"/>
    <w:semiHidden/>
    <w:rsid w:val="00692C8D"/>
    <w:rPr>
      <w:b/>
      <w:bCs/>
      <w:sz w:val="20"/>
      <w:szCs w:val="20"/>
    </w:rPr>
  </w:style>
  <w:style w:type="paragraph" w:styleId="Header">
    <w:name w:val="header"/>
    <w:basedOn w:val="Normal"/>
    <w:link w:val="HeaderChar"/>
    <w:uiPriority w:val="99"/>
    <w:unhideWhenUsed/>
    <w:rsid w:val="00953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656"/>
  </w:style>
  <w:style w:type="paragraph" w:styleId="Footer">
    <w:name w:val="footer"/>
    <w:basedOn w:val="Normal"/>
    <w:link w:val="FooterChar"/>
    <w:uiPriority w:val="99"/>
    <w:unhideWhenUsed/>
    <w:rsid w:val="00953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18105AA6CD40CC9268C5878FFDC353"/>
        <w:category>
          <w:name w:val="General"/>
          <w:gallery w:val="placeholder"/>
        </w:category>
        <w:types>
          <w:type w:val="bbPlcHdr"/>
        </w:types>
        <w:behaviors>
          <w:behavior w:val="content"/>
        </w:behaviors>
        <w:guid w:val="{3ABE40F3-7001-452B-9580-7A44B75BE0CA}"/>
      </w:docPartPr>
      <w:docPartBody>
        <w:p w:rsidR="005923BC" w:rsidRDefault="005923BC">
          <w:pPr>
            <w:pStyle w:val="3B18105AA6CD40CC9268C5878FFDC353"/>
          </w:pPr>
          <w:r>
            <w:rPr>
              <w:rStyle w:val="PlaceholderText"/>
            </w:rPr>
            <w:t>[Document Type]</w:t>
          </w:r>
        </w:p>
      </w:docPartBody>
    </w:docPart>
    <w:docPart>
      <w:docPartPr>
        <w:name w:val="1CC3B31A6A7749F5A2FCB0EBE80F8210"/>
        <w:category>
          <w:name w:val="General"/>
          <w:gallery w:val="placeholder"/>
        </w:category>
        <w:types>
          <w:type w:val="bbPlcHdr"/>
        </w:types>
        <w:behaviors>
          <w:behavior w:val="content"/>
        </w:behaviors>
        <w:guid w:val="{7CE6A860-FC37-45AD-BD5A-DAAC12765575}"/>
      </w:docPartPr>
      <w:docPartBody>
        <w:p w:rsidR="005923BC" w:rsidRDefault="005923BC">
          <w:pPr>
            <w:pStyle w:val="1CC3B31A6A7749F5A2FCB0EBE80F8210"/>
          </w:pPr>
          <w:r w:rsidRPr="00CB04F3">
            <w:rPr>
              <w:rStyle w:val="PlaceholderText"/>
            </w:rPr>
            <w:t>[Statute]</w:t>
          </w:r>
        </w:p>
      </w:docPartBody>
    </w:docPart>
    <w:docPart>
      <w:docPartPr>
        <w:name w:val="121E0D6560DE4BC59C56E05310AB38C7"/>
        <w:category>
          <w:name w:val="General"/>
          <w:gallery w:val="placeholder"/>
        </w:category>
        <w:types>
          <w:type w:val="bbPlcHdr"/>
        </w:types>
        <w:behaviors>
          <w:behavior w:val="content"/>
        </w:behaviors>
        <w:guid w:val="{E8C43187-28F8-46AE-A8FC-A25BCB3FCD45}"/>
      </w:docPartPr>
      <w:docPartBody>
        <w:p w:rsidR="005923BC" w:rsidRDefault="005923BC">
          <w:pPr>
            <w:pStyle w:val="121E0D6560DE4BC59C56E05310AB38C7"/>
          </w:pPr>
          <w:r w:rsidRPr="00CB04F3">
            <w:rPr>
              <w:rStyle w:val="PlaceholderText"/>
            </w:rPr>
            <w:t>[Document Title]</w:t>
          </w:r>
        </w:p>
      </w:docPartBody>
    </w:docPart>
    <w:docPart>
      <w:docPartPr>
        <w:name w:val="CB53F449756F459AACD13305C76EDBE9"/>
        <w:category>
          <w:name w:val="General"/>
          <w:gallery w:val="placeholder"/>
        </w:category>
        <w:types>
          <w:type w:val="bbPlcHdr"/>
        </w:types>
        <w:behaviors>
          <w:behavior w:val="content"/>
        </w:behaviors>
        <w:guid w:val="{6A788D24-376C-46D9-B0DF-832641237DAB}"/>
      </w:docPartPr>
      <w:docPartBody>
        <w:p w:rsidR="005923BC" w:rsidRDefault="005923BC">
          <w:pPr>
            <w:pStyle w:val="CB53F449756F459AACD13305C76EDBE9"/>
          </w:pPr>
          <w:r w:rsidRPr="00CB04F3">
            <w:rPr>
              <w:rStyle w:val="PlaceholderText"/>
            </w:rPr>
            <w:t>[Part]</w:t>
          </w:r>
        </w:p>
      </w:docPartBody>
    </w:docPart>
    <w:docPart>
      <w:docPartPr>
        <w:name w:val="C724C3901CCB4C7F80EB928C218676B1"/>
        <w:category>
          <w:name w:val="General"/>
          <w:gallery w:val="placeholder"/>
        </w:category>
        <w:types>
          <w:type w:val="bbPlcHdr"/>
        </w:types>
        <w:behaviors>
          <w:behavior w:val="content"/>
        </w:behaviors>
        <w:guid w:val="{F207DB62-323B-4BC1-9993-6967FACF9D36}"/>
      </w:docPartPr>
      <w:docPartBody>
        <w:p w:rsidR="005923BC" w:rsidRDefault="005923BC">
          <w:pPr>
            <w:pStyle w:val="C724C3901CCB4C7F80EB928C218676B1"/>
          </w:pPr>
          <w:r w:rsidRPr="00CB04F3">
            <w:rPr>
              <w:rStyle w:val="PlaceholderText"/>
            </w:rPr>
            <w:t>[Subtitle]</w:t>
          </w:r>
        </w:p>
      </w:docPartBody>
    </w:docPart>
    <w:docPart>
      <w:docPartPr>
        <w:name w:val="0CE1072C39FD48AA91D89A8A3B0710F2"/>
        <w:category>
          <w:name w:val="General"/>
          <w:gallery w:val="placeholder"/>
        </w:category>
        <w:types>
          <w:type w:val="bbPlcHdr"/>
        </w:types>
        <w:behaviors>
          <w:behavior w:val="content"/>
        </w:behaviors>
        <w:guid w:val="{A53DB586-A2B7-46EA-91AB-A006E32FA939}"/>
      </w:docPartPr>
      <w:docPartBody>
        <w:p w:rsidR="005923BC" w:rsidRDefault="005923BC">
          <w:pPr>
            <w:pStyle w:val="0CE1072C39FD48AA91D89A8A3B0710F2"/>
          </w:pPr>
          <w:r w:rsidRPr="00CB04F3">
            <w:rPr>
              <w:rStyle w:val="PlaceholderText"/>
            </w:rPr>
            <w:t>[Chapter Name]</w:t>
          </w:r>
        </w:p>
      </w:docPartBody>
    </w:docPart>
    <w:docPart>
      <w:docPartPr>
        <w:name w:val="390F6C9862B04372914017CC0F9FECBB"/>
        <w:category>
          <w:name w:val="General"/>
          <w:gallery w:val="placeholder"/>
        </w:category>
        <w:types>
          <w:type w:val="bbPlcHdr"/>
        </w:types>
        <w:behaviors>
          <w:behavior w:val="content"/>
        </w:behaviors>
        <w:guid w:val="{D441791B-66F4-46E0-85EE-F3B2BCAB6898}"/>
      </w:docPartPr>
      <w:docPartBody>
        <w:p w:rsidR="005923BC" w:rsidRDefault="005923BC">
          <w:pPr>
            <w:pStyle w:val="390F6C9862B04372914017CC0F9FECBB"/>
          </w:pPr>
          <w:r w:rsidRPr="00CB04F3">
            <w:rPr>
              <w:rStyle w:val="PlaceholderText"/>
            </w:rPr>
            <w:t>[U.S. Code Citation]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3BC"/>
    <w:rsid w:val="0059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18105AA6CD40CC9268C5878FFDC353">
    <w:name w:val="3B18105AA6CD40CC9268C5878FFDC353"/>
  </w:style>
  <w:style w:type="paragraph" w:customStyle="1" w:styleId="1CC3B31A6A7749F5A2FCB0EBE80F8210">
    <w:name w:val="1CC3B31A6A7749F5A2FCB0EBE80F8210"/>
  </w:style>
  <w:style w:type="paragraph" w:customStyle="1" w:styleId="121E0D6560DE4BC59C56E05310AB38C7">
    <w:name w:val="121E0D6560DE4BC59C56E05310AB38C7"/>
  </w:style>
  <w:style w:type="paragraph" w:customStyle="1" w:styleId="CB53F449756F459AACD13305C76EDBE9">
    <w:name w:val="CB53F449756F459AACD13305C76EDBE9"/>
  </w:style>
  <w:style w:type="paragraph" w:customStyle="1" w:styleId="C724C3901CCB4C7F80EB928C218676B1">
    <w:name w:val="C724C3901CCB4C7F80EB928C218676B1"/>
  </w:style>
  <w:style w:type="paragraph" w:customStyle="1" w:styleId="0CE1072C39FD48AA91D89A8A3B0710F2">
    <w:name w:val="0CE1072C39FD48AA91D89A8A3B0710F2"/>
  </w:style>
  <w:style w:type="paragraph" w:customStyle="1" w:styleId="390F6C9862B04372914017CC0F9FECBB">
    <w:name w:val="390F6C9862B04372914017CC0F9FE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7C3B199DAC8468837918CD66C2EE2" ma:contentTypeVersion="128" ma:contentTypeDescription="Create a new document." ma:contentTypeScope="" ma:versionID="be2b18456848c46772d9297730b33b9a">
  <xsd:schema xmlns:xsd="http://www.w3.org/2001/XMLSchema" xmlns:xs="http://www.w3.org/2001/XMLSchema" xmlns:p="http://schemas.microsoft.com/office/2006/metadata/properties" xmlns:ns2="20dafa4a-e064-465b-b636-2895b51bb8c8" xmlns:ns3="c7355433-6db1-4a30-88d4-cb043618c022" targetNamespace="http://schemas.microsoft.com/office/2006/metadata/properties" ma:root="true" ma:fieldsID="5ab891bc73dc4c4d41eb8dbcf5ce013d" ns2:_="" ns3:_="">
    <xsd:import namespace="20dafa4a-e064-465b-b636-2895b51bb8c8"/>
    <xsd:import namespace="c7355433-6db1-4a30-88d4-cb043618c022"/>
    <xsd:element name="properties">
      <xsd:complexType>
        <xsd:sequence>
          <xsd:element name="documentManagement">
            <xsd:complexType>
              <xsd:all>
                <xsd:element ref="ns2:Statute" minOccurs="0"/>
                <xsd:element ref="ns2:Statute_x0020_Order" minOccurs="0"/>
                <xsd:element ref="ns2:Title_x0020_Order" minOccurs="0"/>
                <xsd:element ref="ns2:Part" minOccurs="0"/>
                <xsd:element ref="ns2:Subtitle" minOccurs="0"/>
                <xsd:element ref="ns2:Chapter_x0020_Name" minOccurs="0"/>
                <xsd:element ref="ns2:Section_x0020_Number" minOccurs="0"/>
                <xsd:element ref="ns2:Section_x0020_order" minOccurs="0"/>
                <xsd:element ref="ns2:Section_x0020_Name" minOccurs="0"/>
                <xsd:element ref="ns2:U_x002e_S_x002e__x0020_Code_x0020_Citation" minOccurs="0"/>
                <xsd:element ref="ns2:Document_x0020_Type" minOccurs="0"/>
                <xsd:element ref="ns2:Document_x0020_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afa4a-e064-465b-b636-2895b51bb8c8" elementFormDefault="qualified">
    <xsd:import namespace="http://schemas.microsoft.com/office/2006/documentManagement/types"/>
    <xsd:import namespace="http://schemas.microsoft.com/office/infopath/2007/PartnerControls"/>
    <xsd:element name="Statute" ma:index="8" nillable="true" ma:displayName="Statute" ma:format="Dropdown" ma:internalName="Statute" ma:readOnly="false">
      <xsd:simpleType>
        <xsd:union memberTypes="dms:Text">
          <xsd:simpleType>
            <xsd:restriction base="dms:Choice">
              <xsd:enumeration value="1971 ACT AS AMENDED"/>
              <xsd:enumeration value="AGRICULTURE APPROPRIATIONS ACT, 2010"/>
              <xsd:enumeration value="OMNIBUS APPROPRIATIONS ACT, 2009"/>
              <xsd:enumeration value="CONSOLIDATED APPROPRIATIONS ACT, 2008"/>
              <xsd:enumeration value="FOOD, CONSERVATION, AND ENERGY ACT, 2008"/>
              <xsd:enumeration value="REVISED CONTINUING APPROPRIATIONS RESOLUTION, 2007"/>
              <xsd:enumeration value="AGRICULTURE APPROPRIATIONS ACT, 2006"/>
              <xsd:enumeration value="CONSOLIDATED APPROPRIATIONS ACT, 2005"/>
              <xsd:enumeration value="CONSOLIDATED APPROPRIATIONS ACT, 2004"/>
              <xsd:enumeration value="CONSOLIDATED APPROPRIATIONS RESOLUTION, 2003"/>
              <xsd:enumeration value="AGRICULTURE APPROPRIATIONS ACT, 2002"/>
              <xsd:enumeration value="FARM SECURITY AND RURAL INVESTMENT ACT OF 2002"/>
              <xsd:enumeration value="AGRICULTURE APPROPRIATIONS ACT, 2001"/>
              <xsd:enumeration value="AGRICULTURE APPROPRIATIONS ACT, 2000"/>
              <xsd:enumeration value="AGRICULTURE APPROPRIATIONS ACT, 1999"/>
              <xsd:enumeration value="AGRICULTURE APPROPRIATIONS ACT, 1998"/>
              <xsd:enumeration value="AGRICULTURE APPROPRIATIONS ACT, 1997"/>
              <xsd:enumeration value="OMNIBUS CONSOLIDATED APPROPRIATIONS ACT, 1997"/>
              <xsd:enumeration value="AGRICULTURE APPROPRIATIONS ACT, 1996"/>
              <xsd:enumeration value="FARM CREDIT SYSTEM REFORM ACT OF 1996"/>
              <xsd:enumeration value="AGRICULTURE APPROPRIATIONS ACT, 1995"/>
              <xsd:enumeration value="AGRICULTURE APPROPRIATIONS ACT, 1994"/>
              <xsd:enumeration value="AGRICULTURE APPROPRIATIONS ACT, 1993"/>
              <xsd:enumeration value="AGRICULTURE APPROPRIATIONS ACT, 1992"/>
              <xsd:enumeration value="SAFETY AND SOUNDNESS ACT OF 1992"/>
              <xsd:enumeration value="AGRICULTURE APPROPRIATIONS ACT, 1991"/>
              <xsd:enumeration value="TRADE ACT OF 1990"/>
              <xsd:enumeration value="OMNIBUS BUDGET RECONCILIATION ACT OF 1990"/>
              <xsd:enumeration value="PUBLIC LAW 101-220"/>
              <xsd:enumeration value="FIRREA, 1989"/>
              <xsd:enumeration value="AGRICULTURAL CREDIT ACT OF 1987"/>
              <xsd:enumeration value="TITLE 12 UNITED STATES CODE"/>
              <xsd:enumeration value="FARM CREDIT AMENDMENTS ACT OF 1985"/>
              <xsd:enumeration value="ADDITIONAL PROVISIONS OF PUBLIC LAW 99-509"/>
            </xsd:restriction>
          </xsd:simpleType>
        </xsd:union>
      </xsd:simpleType>
    </xsd:element>
    <xsd:element name="Statute_x0020_Order" ma:index="9" nillable="true" ma:displayName="Statute Order" ma:decimals="0" ma:internalName="Statute_x0020_Order" ma:readOnly="false">
      <xsd:simpleType>
        <xsd:restriction base="dms:Text">
          <xsd:maxLength value="255"/>
        </xsd:restriction>
      </xsd:simpleType>
    </xsd:element>
    <xsd:element name="Title_x0020_Order" ma:index="10" nillable="true" ma:displayName="Title Order" ma:internalName="Title_x0020_Order" ma:readOnly="false">
      <xsd:simpleType>
        <xsd:restriction base="dms:Number"/>
      </xsd:simpleType>
    </xsd:element>
    <xsd:element name="Part" ma:index="11" nillable="true" ma:displayName="Part" ma:internalName="Part" ma:readOnly="false">
      <xsd:simpleType>
        <xsd:restriction base="dms:Text">
          <xsd:maxLength value="255"/>
        </xsd:restriction>
      </xsd:simpleType>
    </xsd:element>
    <xsd:element name="Subtitle" ma:index="12" nillable="true" ma:displayName="Subtitle" ma:internalName="Subtitle" ma:readOnly="false">
      <xsd:simpleType>
        <xsd:restriction base="dms:Text">
          <xsd:maxLength value="255"/>
        </xsd:restriction>
      </xsd:simpleType>
    </xsd:element>
    <xsd:element name="Chapter_x0020_Name" ma:index="13" nillable="true" ma:displayName="Chapter Name" ma:internalName="Chapter_x0020_Name" ma:readOnly="false">
      <xsd:simpleType>
        <xsd:restriction base="dms:Text">
          <xsd:maxLength value="255"/>
        </xsd:restriction>
      </xsd:simpleType>
    </xsd:element>
    <xsd:element name="Section_x0020_Number" ma:index="14" nillable="true" ma:displayName="Section Number" ma:internalName="Section_x0020_Number" ma:readOnly="false">
      <xsd:simpleType>
        <xsd:restriction base="dms:Text">
          <xsd:maxLength value="255"/>
        </xsd:restriction>
      </xsd:simpleType>
    </xsd:element>
    <xsd:element name="Section_x0020_order" ma:index="15" nillable="true" ma:displayName="Section order" ma:internalName="Section_x0020_order" ma:readOnly="false">
      <xsd:simpleType>
        <xsd:restriction base="dms:Number"/>
      </xsd:simpleType>
    </xsd:element>
    <xsd:element name="Section_x0020_Name" ma:index="16" nillable="true" ma:displayName="Section Name" ma:internalName="Section_x0020_Name" ma:readOnly="false">
      <xsd:simpleType>
        <xsd:restriction base="dms:Text">
          <xsd:maxLength value="255"/>
        </xsd:restriction>
      </xsd:simpleType>
    </xsd:element>
    <xsd:element name="U_x002e_S_x002e__x0020_Code_x0020_Citation" ma:index="17" nillable="true" ma:displayName="U.S. Code Citation" ma:internalName="U_x002e_S_x002e__x0020_Code_x0020_Citation" ma:readOnly="false">
      <xsd:simpleType>
        <xsd:restriction base="dms:Text">
          <xsd:maxLength value="255"/>
        </xsd:restriction>
      </xsd:simpleType>
    </xsd:element>
    <xsd:element name="Document_x0020_Type" ma:index="18" nillable="true" ma:displayName="Document Type" ma:format="Dropdown" ma:internalName="Document_x0020_Type" ma:readOnly="false">
      <xsd:simpleType>
        <xsd:restriction base="dms:Choice">
          <xsd:enumeration value="FCA Regulation"/>
          <xsd:enumeration value="Statute"/>
          <xsd:enumeration value="FCSIC Regulation"/>
          <xsd:enumeration value="Ethics Regulation"/>
          <xsd:enumeration value="Pending Regulation"/>
          <xsd:enumeration value="Policy Statement"/>
          <xsd:enumeration value="Bookletter"/>
        </xsd:restriction>
      </xsd:simpleType>
    </xsd:element>
    <xsd:element name="Document_x0020_Title" ma:index="19" nillable="true" ma:displayName="Document Title" ma:format="Dropdown" ma:internalName="Document_x0020_Title" ma:readOnly="false">
      <xsd:simpleType>
        <xsd:union memberTypes="dms:Text">
          <xsd:simpleType>
            <xsd:restriction base="dms:Choice">
              <xsd:enumeration value="Introduction"/>
              <xsd:enumeration value="Title I Farm Credit Banks"/>
              <xsd:enumeration value="Title II Farm Credit Associations"/>
              <xsd:enumeration value="Title III Banks for Cooperatives"/>
              <xsd:enumeration value="Title IV Provisions Applicable to Two or More Classes of Institutions of the System"/>
              <xsd:enumeration value="Title V Farm Credit Administration Organization"/>
              <xsd:enumeration value="Title VI Assistance to Farm Credit System"/>
              <xsd:enumeration value="Title VII Restructuring of System Institutions"/>
              <xsd:enumeration value="Title VIII Agricultural Mortgage Secondary Market"/>
              <xsd:enumeration value="Title VI Related Agencies and Food and Drug Administration"/>
              <xsd:enumeration value="Title V Credit"/>
              <xsd:enumeration value="Title I Full-Year Continuing Appropriations"/>
              <xsd:enumeration value="Title VI Rural Development"/>
              <xsd:enumeration value="Title II Economic Growth and Regulatory Paperwork Reduction"/>
              <xsd:enumeration value="Title II Regulatory Relief"/>
              <xsd:enumeration value="Title III Implementation and Effective Date"/>
              <xsd:enumeration value="Title II Farm Credit System Insurance Corporation"/>
              <xsd:enumeration value="Title IV Clarification of Certain Authorities"/>
              <xsd:enumeration value="Title V Miscellaneous"/>
              <xsd:enumeration value="Title V Related Agencies"/>
              <xsd:enumeration value="Title XVIII Credit"/>
              <xsd:enumeration value="Title XIII Budget Enforcement"/>
              <xsd:enumeration value="Title X Studies of Federal Deposit Insurance, Banking Services, and the Safety and Soundness of Government-Sponsored Enterprises"/>
              <xsd:enumeration value="Title XIV Tax Provisions"/>
              <xsd:enumeration value="No Title"/>
              <xsd:enumeration value="Title III Capitalization of System Institutions"/>
              <xsd:enumeration value="Title IV Restructuring the Farm Credit System"/>
              <xsd:enumeration value="Title V State Mediation Programs"/>
              <xsd:enumeration value="Title VII Agricultural Mortgage Secondary Markets"/>
              <xsd:enumeration value="Title IX Regulations"/>
              <xsd:enumeration value="Title 12 United States Code"/>
              <xsd:enumeration value="Title V National Commission on Agricultural Finance"/>
              <xsd:enumeration value="Title I Agricultural Program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7355433-6db1-4a30-88d4-cb043618c02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te xmlns="20dafa4a-e064-465b-b636-2895b51bb8c8">1971 ACT AS AMENDED</Statute>
    <Subtitle xmlns="20dafa4a-e064-465b-b636-2895b51bb8c8" xsi:nil="true"/>
    <Section_x0020_order xmlns="20dafa4a-e064-465b-b636-2895b51bb8c8" xsi:nil="true"/>
    <Section_x0020_Number xmlns="20dafa4a-e064-465b-b636-2895b51bb8c8">SEC. 4.3</Section_x0020_Number>
    <U_x002e_S_x002e__x0020_Code_x0020_Citation xmlns="20dafa4a-e064-465b-b636-2895b51bb8c8">12 U.S.C. 2154</U_x002e_S_x002e__x0020_Code_x0020_Citation>
    <Chapter_x0020_Name xmlns="20dafa4a-e064-465b-b636-2895b51bb8c8" xsi:nil="true"/>
    <Part xmlns="20dafa4a-e064-465b-b636-2895b51bb8c8">Part A Funding</Part>
    <Statute_x0020_Order xmlns="20dafa4a-e064-465b-b636-2895b51bb8c8">01</Statute_x0020_Order>
    <Title_x0020_Order xmlns="20dafa4a-e064-465b-b636-2895b51bb8c8" xsi:nil="true"/>
    <Document_x0020_Type xmlns="20dafa4a-e064-465b-b636-2895b51bb8c8">Statute</Document_x0020_Type>
    <Section_x0020_Name xmlns="20dafa4a-e064-465b-b636-2895b51bb8c8">CAPITAL ADEQUACY OF BANKS AND ASSOCIATIONS</Section_x0020_Name>
    <Document_x0020_Title xmlns="20dafa4a-e064-465b-b636-2895b51bb8c8">Title IV Provisions Applicable to Two or More Classes of Institutions of the System</Document_x0020_Title>
  </documentManagement>
</p:properties>
</file>

<file path=customXml/item3.xml><?xml version="1.0" encoding="utf-8"?>
<?mso-contentType ?>
<customXsn xmlns="http://schemas.microsoft.com/office/2006/metadata/customXsn">
  <xsnLocation>http://fcahome/readingrm/handbook/Statutes/Forms/Document/b4e783a883e0374customXsn.xsn</xsnLocation>
  <cached>False</cached>
  <openByDefault>True</openByDefault>
  <xsnScope>http://websp16.webfca.gov:47642/readingrm/Handbook/Statutes</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D3248-F65C-457E-9114-3B09E2237F02}"/>
</file>

<file path=customXml/itemProps2.xml><?xml version="1.0" encoding="utf-8"?>
<ds:datastoreItem xmlns:ds="http://schemas.openxmlformats.org/officeDocument/2006/customXml" ds:itemID="{B2545255-2DA0-4480-9375-5B25FDAB67CF}">
  <ds:schemaRefs>
    <ds:schemaRef ds:uri="65ca2038-b51f-47d2-b7e4-e3347fe2f6be"/>
    <ds:schemaRef ds:uri="http://purl.org/dc/dcmitype/"/>
    <ds:schemaRef ds:uri="http://www.w3.org/XML/1998/namespace"/>
    <ds:schemaRef ds:uri="6538f128-bbce-4a90-8345-f1ca27b64791"/>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8e4a534b-ffe9-489d-a74a-513fc2cbb137"/>
    <ds:schemaRef ds:uri="http://purl.org/dc/terms/"/>
  </ds:schemaRefs>
</ds:datastoreItem>
</file>

<file path=customXml/itemProps3.xml><?xml version="1.0" encoding="utf-8"?>
<ds:datastoreItem xmlns:ds="http://schemas.openxmlformats.org/officeDocument/2006/customXml" ds:itemID="{DCC2931E-5315-46BA-9EE7-C7CC820E95AB}"/>
</file>

<file path=customXml/itemProps4.xml><?xml version="1.0" encoding="utf-8"?>
<ds:datastoreItem xmlns:ds="http://schemas.openxmlformats.org/officeDocument/2006/customXml" ds:itemID="{EE9D0690-2E1D-44C8-99C0-62D26320E3BB}"/>
</file>

<file path=docProps/app.xml><?xml version="1.0" encoding="utf-8"?>
<Properties xmlns="http://schemas.openxmlformats.org/officeDocument/2006/extended-properties" xmlns:vt="http://schemas.openxmlformats.org/officeDocument/2006/docPropsVTypes">
  <Template>Normal.dotm</Template>
  <TotalTime>4</TotalTime>
  <Pages>2</Pages>
  <Words>485</Words>
  <Characters>2765</Characters>
  <Application>Microsoft Office Word</Application>
  <DocSecurity>0</DocSecurity>
  <Lines>23</Lines>
  <Paragraphs>6</Paragraphs>
  <ScaleCrop>false</ScaleCrop>
  <Manager/>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dc:creator>
  <cp:keywords>
  </cp:keywords>
  <cp:lastModifiedBy>
  </cp:lastModifiedBy>
  <cp:revision>5</cp:revision>
  <dcterms:created xsi:type="dcterms:W3CDTF">2012-12-13T19:35:00Z</dcterms:created>
  <dcterms:modified xsi:type="dcterms:W3CDTF">2019-03-06T21:22:00Z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0x01010077F7C3B199DAC8468837918CD66C2EE2</vt:lpwstr>
  </property>
  <property fmtid="{D5CDD505-2E9C-101B-9397-08002B2CF9AE}" pid="3" name="Order">
    <vt:r8>5900</vt:r8>
  </property>
</Properties>
</file>